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2A" w:rsidRPr="00EC42E9" w:rsidRDefault="0071502A" w:rsidP="0071502A">
      <w:pPr>
        <w:spacing w:after="306" w:line="429" w:lineRule="atLeast"/>
        <w:outlineLvl w:val="1"/>
        <w:rPr>
          <w:rFonts w:ascii="Arial" w:eastAsia="Times New Roman" w:hAnsi="Arial" w:cs="Arial"/>
          <w:b/>
          <w:bCs/>
          <w:color w:val="26A7F1"/>
          <w:kern w:val="36"/>
          <w:sz w:val="37"/>
          <w:szCs w:val="37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6A7F1"/>
          <w:kern w:val="36"/>
          <w:sz w:val="37"/>
          <w:szCs w:val="37"/>
          <w:lang w:eastAsia="ru-RU"/>
        </w:rPr>
        <w:t>Д</w:t>
      </w:r>
      <w:r w:rsidRPr="00EC42E9">
        <w:rPr>
          <w:rFonts w:ascii="Arial" w:eastAsia="Times New Roman" w:hAnsi="Arial" w:cs="Arial"/>
          <w:b/>
          <w:bCs/>
          <w:color w:val="26A7F1"/>
          <w:kern w:val="36"/>
          <w:sz w:val="37"/>
          <w:szCs w:val="37"/>
          <w:lang w:eastAsia="ru-RU"/>
        </w:rPr>
        <w:t>ан старт экспедиции «Имя Кубани»</w:t>
      </w:r>
    </w:p>
    <w:bookmarkEnd w:id="0"/>
    <w:p w:rsidR="0071502A" w:rsidRPr="00EC42E9" w:rsidRDefault="0071502A" w:rsidP="0071502A">
      <w:pPr>
        <w:spacing w:before="100" w:beforeAutospacing="1" w:after="100" w:afterAutospacing="1" w:line="306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 сентябре 2017 года Краснодарский край отметит 80-летие со дня образования. Одной из масштабных акций, приуроченных к юбилею, станет </w:t>
      </w:r>
      <w:r w:rsidRPr="00EC42E9">
        <w:rPr>
          <w:rFonts w:ascii="Arial" w:eastAsia="Times New Roman" w:hAnsi="Arial" w:cs="Arial"/>
          <w:b/>
          <w:bCs/>
          <w:i/>
          <w:iCs/>
          <w:color w:val="231F20"/>
          <w:sz w:val="24"/>
          <w:szCs w:val="24"/>
          <w:lang w:eastAsia="ru-RU"/>
        </w:rPr>
        <w:t>поисково-просветительская экспедиция</w:t>
      </w:r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Pr="00EC42E9"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  <w:t>«Имя Кубани»</w:t>
      </w:r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организованная народно-патриотической общественной организацией «За веру, Кубань и Отечество!»</w:t>
      </w:r>
    </w:p>
    <w:p w:rsidR="0071502A" w:rsidRPr="00EC42E9" w:rsidRDefault="0071502A" w:rsidP="0071502A">
      <w:pPr>
        <w:spacing w:before="100" w:beforeAutospacing="1" w:after="100" w:afterAutospacing="1" w:line="306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Среди задач экспедиции – обеспечение преемственности поколений в социальном развитии региона, возрождение интереса к историческому прошлому и биографиям выдающихся людей Кубани, конкретного города и района. </w:t>
      </w:r>
    </w:p>
    <w:p w:rsidR="0071502A" w:rsidRPr="00EC42E9" w:rsidRDefault="0071502A" w:rsidP="0071502A">
      <w:pPr>
        <w:spacing w:before="100" w:beforeAutospacing="1" w:after="100" w:afterAutospacing="1" w:line="306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Экспедицию планируется провести по пяти маршрутам: "Боевое имя Кубани", "Трудовое имя Кубани", "Духовное имя Кубани", "Благотворительное имя Кубани" и "Молодое имя Кубани" в два этапа. Первый пройдет в текущем году на уровне муниципалитетов края, где оргкомитету и экспертному совету предстоит определить кандидатуры: не более трех ушедших из жизни героев и двух современных лидеров по каждому из маршрутов.</w:t>
      </w:r>
    </w:p>
    <w:p w:rsidR="0071502A" w:rsidRPr="00EC42E9" w:rsidRDefault="0071502A" w:rsidP="0071502A">
      <w:pPr>
        <w:spacing w:before="100" w:beforeAutospacing="1" w:after="100" w:afterAutospacing="1" w:line="306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Во втором этапе, на основе составленного списка, экспертный совет отберет 25 имен кубанцев – номинантов по пяти </w:t>
      </w:r>
      <w:proofErr w:type="gramStart"/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направлениям :</w:t>
      </w:r>
      <w:proofErr w:type="gramEnd"/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боевое, трудовое, духовное, благотворительное, молодое.</w:t>
      </w:r>
    </w:p>
    <w:p w:rsidR="0071502A" w:rsidRPr="00EC42E9" w:rsidRDefault="0071502A" w:rsidP="0071502A">
      <w:pPr>
        <w:spacing w:before="100" w:beforeAutospacing="1" w:after="100" w:afterAutospacing="1" w:line="306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Биографии знаменитых людей, все материалы, накопленные участниками проекта «Имя Кубани», лягут в основу образовательных программ, музейных занятий и экскурсий. Итогом работы станет издание пяти книг.</w:t>
      </w:r>
    </w:p>
    <w:p w:rsidR="0071502A" w:rsidRDefault="0071502A" w:rsidP="0071502A">
      <w:pPr>
        <w:spacing w:before="100" w:beforeAutospacing="1" w:after="100" w:afterAutospacing="1" w:line="306" w:lineRule="atLeas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EC42E9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Итоги экспедиции "Имя Кубани" будут подведены в день 80-летия образования Краснодарского края 13 сентября 2017 года. Планируется проведение памятного портретного шествия в честь ушедших героев, а также массовые мероприятия, чествования и встречи с известными современными лидерами, получившими общественное признание по пяти тематическим маршрутам, в библиотеках, клубах, музеях, школах и других учреждениях.</w:t>
      </w:r>
    </w:p>
    <w:p w:rsidR="00BF47A9" w:rsidRDefault="00BF47A9"/>
    <w:sectPr w:rsidR="00BF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2A"/>
    <w:rsid w:val="0071502A"/>
    <w:rsid w:val="00B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2A7F-52F2-434C-B1E6-30AA4DF0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2016-10-31T21:34:00Z</dcterms:created>
  <dcterms:modified xsi:type="dcterms:W3CDTF">2016-10-31T21:34:00Z</dcterms:modified>
</cp:coreProperties>
</file>