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D5" w:rsidRPr="00A408D5" w:rsidRDefault="00A408D5" w:rsidP="00A408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 истории и обществознания</w:t>
      </w:r>
    </w:p>
    <w:p w:rsidR="00A408D5" w:rsidRPr="00A408D5" w:rsidRDefault="004417DC" w:rsidP="00A40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A408D5" w:rsidRPr="00A408D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с 29.11.21г.   по  04.12.21г.</w:t>
        </w:r>
      </w:hyperlink>
    </w:p>
    <w:tbl>
      <w:tblPr>
        <w:tblStyle w:val="a3"/>
        <w:tblpPr w:leftFromText="180" w:rightFromText="180" w:vertAnchor="page" w:horzAnchor="margin" w:tblpY="2465"/>
        <w:tblW w:w="0" w:type="auto"/>
        <w:tblLook w:val="04A0"/>
      </w:tblPr>
      <w:tblGrid>
        <w:gridCol w:w="3177"/>
        <w:gridCol w:w="3003"/>
        <w:gridCol w:w="3391"/>
      </w:tblGrid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Дольменная</w:t>
            </w:r>
            <w:proofErr w:type="spell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археологическая культура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«Б»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дольменов в течени</w:t>
            </w:r>
            <w:proofErr w:type="gram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Дольменная</w:t>
            </w:r>
            <w:proofErr w:type="spell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археологическая культура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«А»-1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«Б»-1 «Б»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проектов, перед первоклассниками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и кроссвордов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6класс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«Реклама-двигатель торговли»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«Б»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стол, 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проектов,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29.11.21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«Образование </w:t>
            </w:r>
            <w:proofErr w:type="gram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–в</w:t>
            </w:r>
            <w:proofErr w:type="gram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ыбор профессии»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«Б»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проектов,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29.11.21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03.12.21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будущая профессия»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- 4класс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проектов, уро</w:t>
            </w:r>
            <w:proofErr w:type="gramStart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театральное представление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02.12.21</w:t>
            </w:r>
          </w:p>
        </w:tc>
      </w:tr>
      <w:tr w:rsidR="0019421E" w:rsidRPr="00A408D5" w:rsidTr="0019421E">
        <w:tc>
          <w:tcPr>
            <w:tcW w:w="3177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«Правовая грамотность»</w:t>
            </w:r>
          </w:p>
        </w:tc>
        <w:tc>
          <w:tcPr>
            <w:tcW w:w="3003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«А»</w:t>
            </w:r>
          </w:p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«Б»</w:t>
            </w:r>
          </w:p>
        </w:tc>
        <w:tc>
          <w:tcPr>
            <w:tcW w:w="3391" w:type="dxa"/>
          </w:tcPr>
          <w:p w:rsidR="0019421E" w:rsidRPr="00A408D5" w:rsidRDefault="0019421E" w:rsidP="0019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деятельность, на уроках обществознания</w:t>
            </w:r>
          </w:p>
        </w:tc>
      </w:tr>
    </w:tbl>
    <w:p w:rsidR="00A408D5" w:rsidRDefault="00A408D5" w:rsidP="00A408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6700" w:rsidRPr="00A408D5" w:rsidRDefault="002D6700" w:rsidP="0019421E">
      <w:pPr>
        <w:pStyle w:val="a4"/>
        <w:rPr>
          <w:color w:val="000000" w:themeColor="text1"/>
          <w:sz w:val="28"/>
          <w:szCs w:val="28"/>
        </w:rPr>
      </w:pPr>
      <w:r w:rsidRPr="00A408D5">
        <w:rPr>
          <w:b/>
          <w:bCs/>
          <w:color w:val="000000" w:themeColor="text1"/>
          <w:sz w:val="28"/>
          <w:szCs w:val="28"/>
        </w:rPr>
        <w:t>Отчет о проведении предметной  недели по истории и обществознания</w:t>
      </w:r>
      <w:proofErr w:type="gramStart"/>
      <w:r w:rsidRPr="00A408D5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2D6700" w:rsidRPr="00A408D5" w:rsidRDefault="004417DC" w:rsidP="002D6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2D6700" w:rsidRPr="00A408D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с 29.11.21г.   по  04.12.21г.</w:t>
        </w:r>
      </w:hyperlink>
    </w:p>
    <w:p w:rsidR="002D6700" w:rsidRPr="00A408D5" w:rsidRDefault="002D6700" w:rsidP="002D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Предметная неделя по </w:t>
      </w:r>
      <w:r w:rsidRPr="00A408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истории и обществознанию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открылась днем рисунка «Дом, в котором мы живем», «историография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кроссворды»</w:t>
      </w:r>
      <w:proofErr w:type="gramStart"/>
      <w:r w:rsidRPr="00A408D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A408D5">
        <w:rPr>
          <w:rFonts w:ascii="Times New Roman" w:eastAsia="Times New Roman" w:hAnsi="Times New Roman" w:cs="Times New Roman"/>
          <w:sz w:val="28"/>
          <w:szCs w:val="28"/>
        </w:rPr>
        <w:t>ыставка дольменов- в этом красочном мероприятии приняли участие учащиеся 1-4 и 5-9 классов школы. Очень сложно пришлось в отборе лучших работ, которые украсили стенд в школе.  Языком ярких красок фломастеров и карандашей  дети рассказали, как они любят свой край, ценят историческое прошлое всех народов мира.   В форме устного интервьюирования   учитель Ковтун С.В. заложила идею  заинтересовать и привлечь учащихся 5 – 9 классов  к исследовательской работе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 история и обществознание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.  С этой целью детям было предложено сделать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в рамках недел</w:t>
      </w:r>
      <w:proofErr w:type="gramStart"/>
      <w:r w:rsidRPr="00A408D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«Реклама - двигатель прогресса», «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>Исторический кроссворд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», «Дольмен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-каменное святилище»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>, «Моя профессия-…»,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сост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авить вопросники « станичная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 почемучка» для жителей своего  поселения   и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узнать из первых уст, что им известно из истории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разных периодов времени. </w:t>
      </w:r>
    </w:p>
    <w:p w:rsidR="0019421E" w:rsidRDefault="003E33F0" w:rsidP="001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научить любить свою </w:t>
      </w:r>
      <w:proofErr w:type="gramStart"/>
      <w:r w:rsidRPr="00A408D5">
        <w:rPr>
          <w:rFonts w:ascii="Times New Roman" w:eastAsia="Times New Roman" w:hAnsi="Times New Roman" w:cs="Times New Roman"/>
          <w:sz w:val="28"/>
          <w:szCs w:val="28"/>
        </w:rPr>
        <w:t>Малою</w:t>
      </w:r>
      <w:proofErr w:type="gramEnd"/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родину Кубань, надо ежедневно соприкасаться с различными сторонами жизни края.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связи с этим в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рамках недели были проведены открытые мероприятия между 1-мы и 5-ми классами, где бывшие учителя нынешнего 5 класса просматривали процесс преемственности в 5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классе, а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 учащиеся 5 класса выступали в роли учителей и наставников малышам первоклассникам</w:t>
      </w:r>
      <w:proofErr w:type="gramStart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о завершению мероприятия начальные классы ушли с осознанием </w:t>
      </w:r>
      <w:proofErr w:type="spellStart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удивителельных</w:t>
      </w:r>
      <w:proofErr w:type="spellEnd"/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находок на территории Кубани и соприч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астности исторического наследия. </w:t>
      </w:r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5 классы защитили проекты</w:t>
      </w:r>
      <w:proofErr w:type="gramStart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27DBA" w:rsidRPr="00A408D5">
        <w:rPr>
          <w:rFonts w:ascii="Times New Roman" w:eastAsia="Times New Roman" w:hAnsi="Times New Roman" w:cs="Times New Roman"/>
          <w:sz w:val="28"/>
          <w:szCs w:val="28"/>
        </w:rPr>
        <w:t>закрепили знания ранее изученного.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Выстроили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нит</w:t>
      </w:r>
      <w:proofErr w:type="gramStart"/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 xml:space="preserve"> взаимосвязей между начальной школой и средним звеном. Учащиеся 5-х классов почувствовали себя повзрослевшими, способных нести  ответственность,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CA1" w:rsidRPr="00A408D5">
        <w:rPr>
          <w:rFonts w:ascii="Times New Roman" w:eastAsia="Times New Roman" w:hAnsi="Times New Roman" w:cs="Times New Roman"/>
          <w:sz w:val="28"/>
          <w:szCs w:val="28"/>
        </w:rPr>
        <w:t>передавать информацию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ранее изученного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 xml:space="preserve"> материала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700" w:rsidRPr="00A408D5" w:rsidRDefault="003E33F0" w:rsidP="001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Так же в рамках недели было </w:t>
      </w:r>
      <w:proofErr w:type="spellStart"/>
      <w:r w:rsidRPr="00A408D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20B7A" w:rsidRPr="00A408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веденно</w:t>
      </w:r>
      <w:proofErr w:type="spellEnd"/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8D5">
        <w:rPr>
          <w:rFonts w:ascii="Times New Roman" w:eastAsia="Times New Roman" w:hAnsi="Times New Roman" w:cs="Times New Roman"/>
          <w:sz w:val="28"/>
          <w:szCs w:val="28"/>
        </w:rPr>
        <w:t>открытое-теотрализованное</w:t>
      </w:r>
      <w:proofErr w:type="spellEnd"/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«Моя профессия»</w:t>
      </w:r>
      <w:proofErr w:type="gramStart"/>
      <w:r w:rsidRPr="00A408D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A408D5">
        <w:rPr>
          <w:rFonts w:ascii="Times New Roman" w:eastAsia="Times New Roman" w:hAnsi="Times New Roman" w:cs="Times New Roman"/>
          <w:sz w:val="28"/>
          <w:szCs w:val="28"/>
        </w:rPr>
        <w:t>ыступали учащиеся 8 «А» класса перед учениками 4 «А»,защита проектов с целью</w:t>
      </w:r>
      <w:r w:rsidR="00420B7A" w:rsidRPr="00A40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развивать представление о </w:t>
      </w:r>
      <w:r w:rsidR="00420B7A" w:rsidRPr="00A408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профессиях</w:t>
      </w:r>
      <w:r w:rsidR="00420B7A" w:rsidRPr="00A40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обогащение и пополнение словарного запаса слов; развитие воображения, мышления, навыков словообразования</w:t>
      </w:r>
      <w:r w:rsidR="00420B7A" w:rsidRPr="00A408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6700" w:rsidRPr="00A408D5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наблюдательность, умение обобщать увиденное, побуждать сделать, что-  либо полезное для блага</w:t>
      </w:r>
      <w:r w:rsidR="00420B7A" w:rsidRPr="00A408D5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2D6700" w:rsidRPr="00A408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21E" w:rsidRDefault="00420B7A" w:rsidP="0019421E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08D5">
        <w:rPr>
          <w:sz w:val="28"/>
          <w:szCs w:val="28"/>
        </w:rPr>
        <w:t>В 7 классах проведены круглые столы  по теме «Реклама- двигатель прогресса»,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Цель: Изучить и узнать какова роль и значение рекламы в современной экономике</w:t>
      </w:r>
      <w:r w:rsidR="00A408D5"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408D5">
        <w:rPr>
          <w:color w:val="000000"/>
          <w:sz w:val="28"/>
          <w:szCs w:val="28"/>
          <w:bdr w:val="none" w:sz="0" w:space="0" w:color="auto" w:frame="1"/>
        </w:rPr>
        <w:t>   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Изучить сущность, понятия, цели и задачи рекламы;</w:t>
      </w:r>
      <w:r w:rsidRPr="00A408D5">
        <w:rPr>
          <w:color w:val="000000"/>
          <w:sz w:val="28"/>
          <w:szCs w:val="28"/>
          <w:bdr w:val="none" w:sz="0" w:space="0" w:color="auto" w:frame="1"/>
        </w:rPr>
        <w:t>    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Проследить за историей развития рекламного рынка;</w:t>
      </w:r>
      <w:r w:rsidRPr="00A408D5">
        <w:rPr>
          <w:color w:val="000000"/>
          <w:sz w:val="28"/>
          <w:szCs w:val="28"/>
          <w:bdr w:val="none" w:sz="0" w:space="0" w:color="auto" w:frame="1"/>
        </w:rPr>
        <w:t>    </w:t>
      </w:r>
      <w:proofErr w:type="gramStart"/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Выяснить</w:t>
      </w:r>
      <w:proofErr w:type="gramEnd"/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реклама влияет на человека;</w:t>
      </w:r>
      <w:r w:rsidRPr="00A408D5">
        <w:rPr>
          <w:color w:val="000000"/>
          <w:sz w:val="28"/>
          <w:szCs w:val="28"/>
          <w:bdr w:val="none" w:sz="0" w:space="0" w:color="auto" w:frame="1"/>
        </w:rPr>
        <w:t>    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Изучить какие виды рекламы существуют.</w:t>
      </w:r>
      <w:r w:rsidR="00A408D5"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08D5">
        <w:rPr>
          <w:color w:val="111115"/>
          <w:sz w:val="28"/>
          <w:szCs w:val="28"/>
        </w:rPr>
        <w:t>О</w:t>
      </w:r>
      <w:r w:rsidR="00A408D5" w:rsidRPr="00A408D5">
        <w:rPr>
          <w:color w:val="111115"/>
          <w:sz w:val="28"/>
          <w:szCs w:val="28"/>
        </w:rPr>
        <w:t>пределить -</w:t>
      </w:r>
      <w:r w:rsidR="00A408D5">
        <w:rPr>
          <w:color w:val="111115"/>
          <w:sz w:val="28"/>
          <w:szCs w:val="28"/>
        </w:rPr>
        <w:t xml:space="preserve"> что</w:t>
      </w:r>
      <w:r w:rsidRPr="00A408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Реклама является важным составляющим экономики и способствует регулированию рыночной системы.</w:t>
      </w:r>
    </w:p>
    <w:p w:rsidR="0019421E" w:rsidRDefault="00A408D5" w:rsidP="0019421E">
      <w:pPr>
        <w:pStyle w:val="a4"/>
        <w:shd w:val="clear" w:color="auto" w:fill="FFFFFF"/>
        <w:spacing w:before="0" w:beforeAutospacing="0" w:after="0"/>
        <w:jc w:val="both"/>
        <w:rPr>
          <w:rStyle w:val="c7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9-х классах проведена работа по  «Правовой грамотности», «Конституция РФ»</w:t>
      </w:r>
      <w:r w:rsidRPr="00A408D5"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 помочь учащимся осознать социальную, практическую и личностную значимость данной темы; воспитывать уважение к истории РФ и Основному Закону страны - Конституции РФ;</w:t>
      </w:r>
    </w:p>
    <w:p w:rsidR="00A408D5" w:rsidRPr="0019421E" w:rsidRDefault="00A408D5" w:rsidP="0019421E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Задачи:- </w:t>
      </w:r>
      <w:r>
        <w:rPr>
          <w:rStyle w:val="c7"/>
          <w:color w:val="000000"/>
          <w:sz w:val="28"/>
          <w:szCs w:val="28"/>
        </w:rPr>
        <w:t>организовать деятельность учащихся по изучению и первичному закреплению понятий: Конституция, Федеральное собрание, Совет Федераций, Государственная Дума, конституционные права и обязанности человека;- создать условия по обеспечению у школьников умений анализировать, выделять главное в познавательном объекте;- содействовать развитию у детей умений общаться, вести спор, уважать  чужое мнение.</w:t>
      </w:r>
    </w:p>
    <w:p w:rsidR="002D6700" w:rsidRPr="00A408D5" w:rsidRDefault="002D6700" w:rsidP="00A408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8D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 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>за подготовку и проведения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 -  </w:t>
      </w:r>
      <w:r w:rsidR="0019421E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  <w:r w:rsidRPr="00A408D5">
        <w:rPr>
          <w:rFonts w:ascii="Times New Roman" w:eastAsia="Times New Roman" w:hAnsi="Times New Roman" w:cs="Times New Roman"/>
          <w:sz w:val="28"/>
          <w:szCs w:val="28"/>
        </w:rPr>
        <w:t>   Ковтун С.В.</w:t>
      </w:r>
    </w:p>
    <w:p w:rsidR="00A070C0" w:rsidRPr="00A070C0" w:rsidRDefault="00A070C0" w:rsidP="00A07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1714500</wp:posOffset>
            </wp:positionV>
            <wp:extent cx="2977515" cy="3965575"/>
            <wp:effectExtent l="19050" t="0" r="0" b="0"/>
            <wp:wrapThrough wrapText="bothSides">
              <wp:wrapPolygon edited="0">
                <wp:start x="553" y="0"/>
                <wp:lineTo x="-138" y="726"/>
                <wp:lineTo x="-138" y="19922"/>
                <wp:lineTo x="138" y="21479"/>
                <wp:lineTo x="553" y="21479"/>
                <wp:lineTo x="20868" y="21479"/>
                <wp:lineTo x="21282" y="21479"/>
                <wp:lineTo x="21559" y="20753"/>
                <wp:lineTo x="21559" y="726"/>
                <wp:lineTo x="21282" y="104"/>
                <wp:lineTo x="20868" y="0"/>
                <wp:lineTo x="553" y="0"/>
              </wp:wrapPolygon>
            </wp:wrapThrough>
            <wp:docPr id="11" name="Рисунок 11" descr="C:\Users\Света\Downloads\2fefb6bf-71d7-4e62-83c3-b47052298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ownloads\2fefb6bf-71d7-4e62-83c3-b470522984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396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6010910</wp:posOffset>
            </wp:positionV>
            <wp:extent cx="3823970" cy="3183255"/>
            <wp:effectExtent l="19050" t="0" r="5080" b="0"/>
            <wp:wrapThrough wrapText="bothSides">
              <wp:wrapPolygon edited="0">
                <wp:start x="430" y="0"/>
                <wp:lineTo x="-108" y="905"/>
                <wp:lineTo x="-108" y="20682"/>
                <wp:lineTo x="215" y="21458"/>
                <wp:lineTo x="430" y="21458"/>
                <wp:lineTo x="21091" y="21458"/>
                <wp:lineTo x="21306" y="21458"/>
                <wp:lineTo x="21629" y="20941"/>
                <wp:lineTo x="21629" y="905"/>
                <wp:lineTo x="21413" y="129"/>
                <wp:lineTo x="21091" y="0"/>
                <wp:lineTo x="430" y="0"/>
              </wp:wrapPolygon>
            </wp:wrapThrough>
            <wp:docPr id="26" name="Рисунок 26" descr="C:\Users\Света\Downloads\39ae2550-e5ab-4830-9526-f68d61d5a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вета\Downloads\39ae2550-e5ab-4830-9526-f68d61d5aee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67" r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318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4083050</wp:posOffset>
            </wp:positionV>
            <wp:extent cx="2985770" cy="3954780"/>
            <wp:effectExtent l="19050" t="0" r="5080" b="0"/>
            <wp:wrapThrough wrapText="bothSides">
              <wp:wrapPolygon edited="0">
                <wp:start x="551" y="0"/>
                <wp:lineTo x="-138" y="728"/>
                <wp:lineTo x="-138" y="19977"/>
                <wp:lineTo x="138" y="21538"/>
                <wp:lineTo x="551" y="21538"/>
                <wp:lineTo x="20948" y="21538"/>
                <wp:lineTo x="21361" y="21538"/>
                <wp:lineTo x="21637" y="20809"/>
                <wp:lineTo x="21637" y="728"/>
                <wp:lineTo x="21361" y="104"/>
                <wp:lineTo x="20948" y="0"/>
                <wp:lineTo x="551" y="0"/>
              </wp:wrapPolygon>
            </wp:wrapThrough>
            <wp:docPr id="25" name="Рисунок 25" descr="C:\Users\Света\Downloads\9fd9de2c-7afa-470c-b529-a77bb1b4e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вета\Downloads\9fd9de2c-7afa-470c-b529-a77bb1b4e66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731" t="11358" r="26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395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172085</wp:posOffset>
            </wp:positionV>
            <wp:extent cx="2437130" cy="3403600"/>
            <wp:effectExtent l="19050" t="0" r="1270" b="0"/>
            <wp:wrapThrough wrapText="bothSides">
              <wp:wrapPolygon edited="0">
                <wp:start x="675" y="0"/>
                <wp:lineTo x="-169" y="846"/>
                <wp:lineTo x="0" y="21278"/>
                <wp:lineTo x="507" y="21519"/>
                <wp:lineTo x="675" y="21519"/>
                <wp:lineTo x="20767" y="21519"/>
                <wp:lineTo x="20936" y="21519"/>
                <wp:lineTo x="21442" y="21278"/>
                <wp:lineTo x="21611" y="20310"/>
                <wp:lineTo x="21611" y="846"/>
                <wp:lineTo x="21274" y="121"/>
                <wp:lineTo x="20767" y="0"/>
                <wp:lineTo x="675" y="0"/>
              </wp:wrapPolygon>
            </wp:wrapThrough>
            <wp:docPr id="1" name="Рисунок 8" descr="C:\Users\Света\Downloads\0c23d26b-1467-4224-a996-b20d1c6dd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ownloads\0c23d26b-1467-4224-a996-b20d1c6dde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34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070C0">
        <w:rPr>
          <w:rFonts w:ascii="Times New Roman" w:eastAsia="Times New Roman" w:hAnsi="Times New Roman" w:cs="Times New Roman"/>
          <w:color w:val="FF0000"/>
          <w:sz w:val="40"/>
          <w:szCs w:val="40"/>
        </w:rPr>
        <w:t>Неделя истории</w:t>
      </w:r>
      <w:proofErr w:type="gramStart"/>
      <w:r w:rsidRPr="00A070C0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,</w:t>
      </w:r>
      <w:proofErr w:type="gramEnd"/>
    </w:p>
    <w:p w:rsidR="00A070C0" w:rsidRPr="00A408D5" w:rsidRDefault="00A070C0" w:rsidP="00A07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70C0">
        <w:rPr>
          <w:rFonts w:ascii="Times New Roman" w:eastAsia="Times New Roman" w:hAnsi="Times New Roman" w:cs="Times New Roman"/>
          <w:color w:val="FF0000"/>
          <w:sz w:val="40"/>
          <w:szCs w:val="40"/>
        </w:rPr>
        <w:t>Обществознания</w:t>
      </w: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с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с</w:t>
        </w:r>
        <w:r w:rsidRPr="00A408D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29.11.21г.   по  04.12.21г.</w:t>
        </w:r>
      </w:hyperlink>
    </w:p>
    <w:p w:rsidR="00500FE2" w:rsidRPr="00A070C0" w:rsidRDefault="00500FE2" w:rsidP="00A070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500FE2" w:rsidRPr="00A070C0" w:rsidSect="00E433A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4158"/>
    <w:multiLevelType w:val="multilevel"/>
    <w:tmpl w:val="8BE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00FE2"/>
    <w:rsid w:val="0019421E"/>
    <w:rsid w:val="002D6700"/>
    <w:rsid w:val="003E33F0"/>
    <w:rsid w:val="00420B7A"/>
    <w:rsid w:val="004417DC"/>
    <w:rsid w:val="00500FE2"/>
    <w:rsid w:val="005C0158"/>
    <w:rsid w:val="00627DBA"/>
    <w:rsid w:val="007146EC"/>
    <w:rsid w:val="00720D76"/>
    <w:rsid w:val="00A070C0"/>
    <w:rsid w:val="00A408D5"/>
    <w:rsid w:val="00B0389A"/>
    <w:rsid w:val="00D41CA1"/>
    <w:rsid w:val="00E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08D5"/>
  </w:style>
  <w:style w:type="character" w:customStyle="1" w:styleId="c6">
    <w:name w:val="c6"/>
    <w:basedOn w:val="a0"/>
    <w:rsid w:val="00A408D5"/>
  </w:style>
  <w:style w:type="paragraph" w:styleId="a5">
    <w:name w:val="Balloon Text"/>
    <w:basedOn w:val="a"/>
    <w:link w:val="a6"/>
    <w:uiPriority w:val="99"/>
    <w:semiHidden/>
    <w:unhideWhenUsed/>
    <w:rsid w:val="00E4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-t.ucoz.com/otchet.zip" TargetMode="External"/><Relationship Id="rId11" Type="http://schemas.openxmlformats.org/officeDocument/2006/relationships/hyperlink" Target="http://school9-t.ucoz.com/otchet.zip" TargetMode="External"/><Relationship Id="rId5" Type="http://schemas.openxmlformats.org/officeDocument/2006/relationships/hyperlink" Target="http://school9-t.ucoz.com/otchet.zip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2021-12-02T19:11:00Z</cp:lastPrinted>
  <dcterms:created xsi:type="dcterms:W3CDTF">2021-11-29T15:10:00Z</dcterms:created>
  <dcterms:modified xsi:type="dcterms:W3CDTF">2021-12-16T19:56:00Z</dcterms:modified>
</cp:coreProperties>
</file>